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25" w:rsidRPr="00325E93" w:rsidRDefault="00026BC5" w:rsidP="0026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31F11" w:rsidRPr="00325E93">
        <w:rPr>
          <w:rFonts w:ascii="Times New Roman" w:hAnsi="Times New Roman" w:cs="Times New Roman"/>
          <w:b/>
          <w:sz w:val="28"/>
          <w:szCs w:val="28"/>
        </w:rPr>
        <w:t>4</w:t>
      </w:r>
    </w:p>
    <w:p w:rsidR="00026BC5" w:rsidRPr="00325E93" w:rsidRDefault="00026BC5" w:rsidP="00D57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57BF9" w:rsidRPr="00325E93">
        <w:rPr>
          <w:rFonts w:ascii="Times New Roman" w:hAnsi="Times New Roman"/>
          <w:b/>
          <w:sz w:val="28"/>
          <w:szCs w:val="28"/>
        </w:rPr>
        <w:t>Общественного  совета по проведению независимой оценки качества</w:t>
      </w:r>
      <w:r w:rsidR="00D57BF9" w:rsidRPr="00325E93">
        <w:rPr>
          <w:b/>
          <w:sz w:val="28"/>
          <w:szCs w:val="28"/>
        </w:rPr>
        <w:t xml:space="preserve">  </w:t>
      </w:r>
      <w:r w:rsidR="00D57BF9" w:rsidRPr="00325E93">
        <w:rPr>
          <w:rFonts w:ascii="Times New Roman" w:hAnsi="Times New Roman" w:cs="Times New Roman"/>
          <w:b/>
          <w:bCs/>
          <w:sz w:val="28"/>
          <w:szCs w:val="28"/>
        </w:rPr>
        <w:t xml:space="preserve">условий осуществления </w:t>
      </w:r>
      <w:r w:rsidR="00D57BF9" w:rsidRPr="00325E93">
        <w:rPr>
          <w:rFonts w:ascii="Times New Roman" w:hAnsi="Times New Roman"/>
          <w:b/>
          <w:sz w:val="28"/>
          <w:szCs w:val="28"/>
        </w:rPr>
        <w:t>образовательной деятельности  муниципальных образовательных организаций  Краснохолмского муниципального округа</w:t>
      </w:r>
    </w:p>
    <w:p w:rsidR="00026BC5" w:rsidRPr="00325E93" w:rsidRDefault="00B03458" w:rsidP="00260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 xml:space="preserve">г. Красный Холм                                                                                  </w:t>
      </w:r>
      <w:r w:rsidR="00026BC5" w:rsidRPr="00325E93">
        <w:rPr>
          <w:rFonts w:ascii="Times New Roman" w:hAnsi="Times New Roman" w:cs="Times New Roman"/>
          <w:sz w:val="28"/>
          <w:szCs w:val="28"/>
        </w:rPr>
        <w:t xml:space="preserve"> </w:t>
      </w:r>
      <w:r w:rsidR="00D57BF9" w:rsidRPr="00325E93">
        <w:rPr>
          <w:rFonts w:ascii="Times New Roman" w:hAnsi="Times New Roman" w:cs="Times New Roman"/>
          <w:sz w:val="28"/>
          <w:szCs w:val="28"/>
        </w:rPr>
        <w:t>26</w:t>
      </w:r>
      <w:r w:rsidR="00026BC5" w:rsidRPr="00325E93">
        <w:rPr>
          <w:rFonts w:ascii="Times New Roman" w:hAnsi="Times New Roman" w:cs="Times New Roman"/>
          <w:sz w:val="28"/>
          <w:szCs w:val="28"/>
        </w:rPr>
        <w:t>.</w:t>
      </w:r>
      <w:r w:rsidR="00E31F11" w:rsidRPr="00325E93">
        <w:rPr>
          <w:rFonts w:ascii="Times New Roman" w:hAnsi="Times New Roman" w:cs="Times New Roman"/>
          <w:sz w:val="28"/>
          <w:szCs w:val="28"/>
        </w:rPr>
        <w:t>09</w:t>
      </w:r>
      <w:r w:rsidR="00026BC5" w:rsidRPr="00325E93">
        <w:rPr>
          <w:rFonts w:ascii="Times New Roman" w:hAnsi="Times New Roman" w:cs="Times New Roman"/>
          <w:sz w:val="28"/>
          <w:szCs w:val="28"/>
        </w:rPr>
        <w:t>.20</w:t>
      </w:r>
      <w:r w:rsidR="00E77441" w:rsidRPr="00325E93">
        <w:rPr>
          <w:rFonts w:ascii="Times New Roman" w:hAnsi="Times New Roman" w:cs="Times New Roman"/>
          <w:sz w:val="28"/>
          <w:szCs w:val="28"/>
        </w:rPr>
        <w:t>2</w:t>
      </w:r>
      <w:r w:rsidR="00E16A66" w:rsidRPr="00325E93">
        <w:rPr>
          <w:rFonts w:ascii="Times New Roman" w:hAnsi="Times New Roman" w:cs="Times New Roman"/>
          <w:sz w:val="28"/>
          <w:szCs w:val="28"/>
        </w:rPr>
        <w:t>4</w:t>
      </w:r>
    </w:p>
    <w:p w:rsidR="00026BC5" w:rsidRPr="00325E93" w:rsidRDefault="00026BC5" w:rsidP="0026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F07" w:rsidRPr="00325E93" w:rsidRDefault="004A6F07" w:rsidP="00260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325E93">
        <w:rPr>
          <w:rFonts w:ascii="Times New Roman" w:hAnsi="Times New Roman" w:cs="Times New Roman"/>
          <w:sz w:val="28"/>
          <w:szCs w:val="28"/>
        </w:rPr>
        <w:t xml:space="preserve"> – </w:t>
      </w:r>
      <w:r w:rsidR="00E16A66" w:rsidRPr="00325E93">
        <w:rPr>
          <w:rFonts w:ascii="Times New Roman" w:hAnsi="Times New Roman" w:cs="Times New Roman"/>
          <w:sz w:val="28"/>
          <w:szCs w:val="28"/>
        </w:rPr>
        <w:t>8</w:t>
      </w:r>
      <w:r w:rsidRPr="00325E93">
        <w:rPr>
          <w:rFonts w:ascii="Times New Roman" w:hAnsi="Times New Roman" w:cs="Times New Roman"/>
          <w:sz w:val="28"/>
          <w:szCs w:val="28"/>
        </w:rPr>
        <w:t xml:space="preserve"> чел.:</w:t>
      </w:r>
    </w:p>
    <w:p w:rsidR="004A6F07" w:rsidRPr="00325E93" w:rsidRDefault="004A6F07" w:rsidP="00260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 xml:space="preserve">Журавлев В.Ю. – Глава </w:t>
      </w:r>
      <w:r w:rsidR="00450CD9" w:rsidRPr="00325E93">
        <w:rPr>
          <w:rFonts w:ascii="Times New Roman" w:hAnsi="Times New Roman" w:cs="Times New Roman"/>
          <w:sz w:val="28"/>
          <w:szCs w:val="28"/>
        </w:rPr>
        <w:t>Краснохолмского муниципального округа</w:t>
      </w:r>
      <w:r w:rsidRPr="00325E93">
        <w:rPr>
          <w:rFonts w:ascii="Times New Roman" w:hAnsi="Times New Roman" w:cs="Times New Roman"/>
          <w:sz w:val="28"/>
          <w:szCs w:val="28"/>
        </w:rPr>
        <w:t xml:space="preserve">, Иванов В.А. – управляющий делами аппарата </w:t>
      </w:r>
      <w:r w:rsidR="00450CD9" w:rsidRPr="00325E93">
        <w:rPr>
          <w:rFonts w:ascii="Times New Roman" w:hAnsi="Times New Roman" w:cs="Times New Roman"/>
          <w:sz w:val="28"/>
          <w:szCs w:val="28"/>
        </w:rPr>
        <w:t>А</w:t>
      </w:r>
      <w:r w:rsidRPr="00325E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0CD9" w:rsidRPr="00325E93">
        <w:rPr>
          <w:rFonts w:ascii="Times New Roman" w:hAnsi="Times New Roman" w:cs="Times New Roman"/>
          <w:sz w:val="28"/>
          <w:szCs w:val="28"/>
        </w:rPr>
        <w:t>Краснохолмского муниципального округа</w:t>
      </w:r>
      <w:r w:rsidRPr="00325E93">
        <w:rPr>
          <w:rFonts w:ascii="Times New Roman" w:hAnsi="Times New Roman" w:cs="Times New Roman"/>
          <w:sz w:val="28"/>
          <w:szCs w:val="28"/>
        </w:rPr>
        <w:t xml:space="preserve">, Шадеркова Н.В.– заведующая </w:t>
      </w:r>
      <w:r w:rsidR="00450CD9" w:rsidRPr="00325E93">
        <w:rPr>
          <w:rFonts w:ascii="Times New Roman" w:hAnsi="Times New Roman" w:cs="Times New Roman"/>
          <w:sz w:val="28"/>
          <w:szCs w:val="28"/>
        </w:rPr>
        <w:t>О</w:t>
      </w:r>
      <w:r w:rsidRPr="00325E93">
        <w:rPr>
          <w:rFonts w:ascii="Times New Roman" w:hAnsi="Times New Roman" w:cs="Times New Roman"/>
          <w:sz w:val="28"/>
          <w:szCs w:val="28"/>
        </w:rPr>
        <w:t xml:space="preserve">тделом образования </w:t>
      </w:r>
      <w:r w:rsidR="00450CD9" w:rsidRPr="00325E93">
        <w:rPr>
          <w:rFonts w:ascii="Times New Roman" w:hAnsi="Times New Roman" w:cs="Times New Roman"/>
          <w:sz w:val="28"/>
          <w:szCs w:val="28"/>
        </w:rPr>
        <w:t>А</w:t>
      </w:r>
      <w:r w:rsidRPr="00325E93">
        <w:rPr>
          <w:rFonts w:ascii="Times New Roman" w:hAnsi="Times New Roman" w:cs="Times New Roman"/>
          <w:sz w:val="28"/>
          <w:szCs w:val="28"/>
        </w:rPr>
        <w:t xml:space="preserve">дминистрации Краснохолмского </w:t>
      </w:r>
      <w:r w:rsidR="00450CD9" w:rsidRPr="00325E93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4A6F07" w:rsidRPr="00325E93" w:rsidRDefault="00450CD9" w:rsidP="00260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>ч</w:t>
      </w:r>
      <w:r w:rsidR="004A6F07" w:rsidRPr="00325E93">
        <w:rPr>
          <w:rFonts w:ascii="Times New Roman" w:hAnsi="Times New Roman" w:cs="Times New Roman"/>
          <w:sz w:val="28"/>
          <w:szCs w:val="28"/>
        </w:rPr>
        <w:t xml:space="preserve">лены Совета: </w:t>
      </w:r>
    </w:p>
    <w:p w:rsidR="00450CD9" w:rsidRPr="00325E93" w:rsidRDefault="00450CD9" w:rsidP="0026085D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Каретникова Г.В.- председатель Совета, Вильчинская Л.В.- заместитель председателя, Богук Л.В.-секретарь, Камкина О.С.,  Рощина Е.В.  </w:t>
      </w:r>
    </w:p>
    <w:p w:rsidR="008B71BD" w:rsidRPr="00325E93" w:rsidRDefault="008B71BD" w:rsidP="00260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BD" w:rsidRPr="00325E93" w:rsidRDefault="008B71BD" w:rsidP="00260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>Отсутствовали: 0 чел.</w:t>
      </w:r>
    </w:p>
    <w:p w:rsidR="008B71BD" w:rsidRPr="00325E93" w:rsidRDefault="008B71BD" w:rsidP="00260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BD" w:rsidRPr="00325E93" w:rsidRDefault="008B71BD" w:rsidP="00260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E93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B54F81" w:rsidRPr="00325E93">
        <w:rPr>
          <w:rFonts w:ascii="Times New Roman" w:hAnsi="Times New Roman" w:cs="Times New Roman"/>
          <w:b/>
          <w:sz w:val="28"/>
          <w:szCs w:val="28"/>
        </w:rPr>
        <w:t>:</w:t>
      </w:r>
    </w:p>
    <w:p w:rsidR="00624361" w:rsidRPr="00325E93" w:rsidRDefault="00863D5B" w:rsidP="002608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 xml:space="preserve">Обсуждение результатов проведения независимой оценки качества образовательной деятельности </w:t>
      </w:r>
      <w:r w:rsidR="00E31F11" w:rsidRPr="00325E93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Краснохолмского </w:t>
      </w:r>
      <w:r w:rsidR="005B0E7D" w:rsidRPr="00325E9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16A66" w:rsidRPr="00325E93">
        <w:rPr>
          <w:rFonts w:ascii="Times New Roman" w:hAnsi="Times New Roman" w:cs="Times New Roman"/>
          <w:sz w:val="28"/>
          <w:szCs w:val="28"/>
        </w:rPr>
        <w:t>, определение выявленных недостатков и определение путей их устранения</w:t>
      </w:r>
      <w:r w:rsidR="00450CD9" w:rsidRPr="00325E93">
        <w:rPr>
          <w:rFonts w:ascii="Times New Roman" w:hAnsi="Times New Roman" w:cs="Times New Roman"/>
          <w:sz w:val="28"/>
          <w:szCs w:val="28"/>
        </w:rPr>
        <w:t>.</w:t>
      </w:r>
    </w:p>
    <w:p w:rsidR="003D68DC" w:rsidRPr="00325E93" w:rsidRDefault="003D68DC" w:rsidP="0026085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5B7E" w:rsidRPr="00325E93" w:rsidRDefault="00863D5B" w:rsidP="0026085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5E9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16A66" w:rsidRPr="00325E93" w:rsidRDefault="004A6F07" w:rsidP="00E16A66">
      <w:pPr>
        <w:pStyle w:val="a3"/>
        <w:numPr>
          <w:ilvl w:val="0"/>
          <w:numId w:val="8"/>
        </w:numPr>
        <w:tabs>
          <w:tab w:val="left" w:pos="900"/>
        </w:tabs>
        <w:spacing w:after="0" w:line="240" w:lineRule="auto"/>
        <w:ind w:left="0" w:right="-81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E93">
        <w:rPr>
          <w:rFonts w:ascii="Times New Roman" w:hAnsi="Times New Roman" w:cs="Times New Roman"/>
          <w:sz w:val="28"/>
          <w:szCs w:val="28"/>
          <w:u w:val="single"/>
        </w:rPr>
        <w:t>Шадеркова Н.В.</w:t>
      </w:r>
      <w:r w:rsidR="00863D5B" w:rsidRPr="00325E9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2C26" w:rsidRPr="00325E93">
        <w:rPr>
          <w:rFonts w:ascii="Times New Roman" w:hAnsi="Times New Roman" w:cs="Times New Roman"/>
          <w:sz w:val="28"/>
          <w:szCs w:val="28"/>
        </w:rPr>
        <w:t xml:space="preserve"> </w:t>
      </w:r>
      <w:r w:rsidR="00E16A66" w:rsidRPr="00325E93">
        <w:rPr>
          <w:rFonts w:ascii="Times New Roman" w:hAnsi="Times New Roman" w:cs="Times New Roman"/>
          <w:sz w:val="28"/>
          <w:szCs w:val="28"/>
        </w:rPr>
        <w:t>Н</w:t>
      </w:r>
      <w:r w:rsidR="00863D5B" w:rsidRPr="00325E93">
        <w:rPr>
          <w:rFonts w:ascii="Times New Roman" w:hAnsi="Times New Roman" w:cs="Times New Roman"/>
          <w:sz w:val="28"/>
          <w:szCs w:val="28"/>
        </w:rPr>
        <w:t>езависим</w:t>
      </w:r>
      <w:r w:rsidR="00E16A66" w:rsidRPr="00325E93">
        <w:rPr>
          <w:rFonts w:ascii="Times New Roman" w:hAnsi="Times New Roman" w:cs="Times New Roman"/>
          <w:sz w:val="28"/>
          <w:szCs w:val="28"/>
        </w:rPr>
        <w:t>ую</w:t>
      </w:r>
      <w:r w:rsidR="00863D5B" w:rsidRPr="00325E93">
        <w:rPr>
          <w:rFonts w:ascii="Times New Roman" w:hAnsi="Times New Roman" w:cs="Times New Roman"/>
          <w:sz w:val="28"/>
          <w:szCs w:val="28"/>
        </w:rPr>
        <w:t xml:space="preserve"> оценки качества образовательной деятельности образовательных учреждений Краснохолмского </w:t>
      </w:r>
      <w:r w:rsidR="005B0E7D" w:rsidRPr="00325E9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63D5B" w:rsidRPr="00325E93">
        <w:rPr>
          <w:rFonts w:ascii="Times New Roman" w:hAnsi="Times New Roman" w:cs="Times New Roman"/>
          <w:sz w:val="28"/>
          <w:szCs w:val="28"/>
        </w:rPr>
        <w:t xml:space="preserve"> в рамках реализации плана мероприятий по проведению независимой оценки качества образовательной деятельности</w:t>
      </w:r>
      <w:r w:rsidR="00F83B89" w:rsidRPr="00325E93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450CD9" w:rsidRPr="00325E93">
        <w:rPr>
          <w:rFonts w:ascii="Times New Roman" w:hAnsi="Times New Roman" w:cs="Times New Roman"/>
          <w:sz w:val="28"/>
          <w:szCs w:val="28"/>
        </w:rPr>
        <w:t>в</w:t>
      </w:r>
      <w:r w:rsidR="00F83B89" w:rsidRPr="00325E93">
        <w:rPr>
          <w:rFonts w:ascii="Times New Roman" w:hAnsi="Times New Roman" w:cs="Times New Roman"/>
          <w:sz w:val="28"/>
          <w:szCs w:val="28"/>
        </w:rPr>
        <w:t xml:space="preserve"> 20</w:t>
      </w:r>
      <w:r w:rsidRPr="00325E93">
        <w:rPr>
          <w:rFonts w:ascii="Times New Roman" w:hAnsi="Times New Roman" w:cs="Times New Roman"/>
          <w:sz w:val="28"/>
          <w:szCs w:val="28"/>
        </w:rPr>
        <w:t>2</w:t>
      </w:r>
      <w:r w:rsidR="00E16A66" w:rsidRPr="00325E93">
        <w:rPr>
          <w:rFonts w:ascii="Times New Roman" w:hAnsi="Times New Roman" w:cs="Times New Roman"/>
          <w:sz w:val="28"/>
          <w:szCs w:val="28"/>
        </w:rPr>
        <w:t>4</w:t>
      </w:r>
      <w:r w:rsidR="00F83B89" w:rsidRPr="00325E93">
        <w:rPr>
          <w:rFonts w:ascii="Times New Roman" w:hAnsi="Times New Roman" w:cs="Times New Roman"/>
          <w:sz w:val="28"/>
          <w:szCs w:val="28"/>
        </w:rPr>
        <w:t xml:space="preserve"> г</w:t>
      </w:r>
      <w:r w:rsidR="00450CD9" w:rsidRPr="00325E93">
        <w:rPr>
          <w:rFonts w:ascii="Times New Roman" w:hAnsi="Times New Roman" w:cs="Times New Roman"/>
          <w:sz w:val="28"/>
          <w:szCs w:val="28"/>
        </w:rPr>
        <w:t>.</w:t>
      </w:r>
      <w:r w:rsidRPr="00325E93">
        <w:rPr>
          <w:rFonts w:ascii="TimesNewRomanPSMT" w:eastAsia="TimesNewRomanPSMT" w:cs="TimesNewRomanPSMT" w:hint="eastAsia"/>
        </w:rPr>
        <w:t xml:space="preserve"> </w:t>
      </w:r>
      <w:r w:rsidR="00E16A66" w:rsidRPr="00325E93">
        <w:rPr>
          <w:rFonts w:ascii="Times New Roman" w:eastAsia="TimesNewRomanPSMT" w:hAnsi="Times New Roman" w:cs="Times New Roman"/>
          <w:sz w:val="28"/>
          <w:szCs w:val="28"/>
        </w:rPr>
        <w:t xml:space="preserve">осуществляло </w:t>
      </w:r>
      <w:r w:rsidRPr="00325E93">
        <w:rPr>
          <w:rFonts w:ascii="Times New Roman" w:eastAsia="TimesNewRomanPSMT" w:hAnsi="Times New Roman" w:cs="Times New Roman"/>
          <w:sz w:val="28"/>
          <w:szCs w:val="28"/>
        </w:rPr>
        <w:t>ООО «Электронный ресурсный центр» г. Смоленск</w:t>
      </w:r>
      <w:r w:rsidR="00E16A66" w:rsidRPr="00325E93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325E9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D68DC" w:rsidRPr="00325E93" w:rsidRDefault="00E16A66" w:rsidP="0026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5E9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D68DC" w:rsidRPr="00325E93">
        <w:rPr>
          <w:rFonts w:ascii="Times New Roman" w:hAnsi="Times New Roman" w:cs="Times New Roman"/>
          <w:sz w:val="28"/>
          <w:szCs w:val="28"/>
          <w:lang w:eastAsia="ru-RU"/>
        </w:rPr>
        <w:t>рганизацией-оператором</w:t>
      </w:r>
      <w:r w:rsidR="00C41E71"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независимая оценка качества </w:t>
      </w:r>
      <w:r w:rsidR="00B760DA"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E71"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деятельности в </w:t>
      </w:r>
      <w:r w:rsidRPr="00325E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1E71"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организациях Краснохолмского </w:t>
      </w:r>
      <w:r w:rsidR="005B0E7D" w:rsidRPr="00325E93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C41E71"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3D68DC"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5F61" w:rsidRPr="00325E93" w:rsidRDefault="007E5F61" w:rsidP="0026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5E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Были проанализированы </w:t>
      </w:r>
    </w:p>
    <w:p w:rsidR="007E5F61" w:rsidRPr="00325E93" w:rsidRDefault="007E5F61" w:rsidP="0026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>1.</w:t>
      </w:r>
      <w:r w:rsidRPr="00325E93">
        <w:rPr>
          <w:rFonts w:ascii="Times New Roman" w:eastAsia="TimesNewRomanPSMT" w:hAnsi="Times New Roman" w:cs="Times New Roman"/>
          <w:sz w:val="28"/>
          <w:szCs w:val="28"/>
        </w:rPr>
        <w:t xml:space="preserve">показатели, характеризующие открытость и доступность информации об организации, осуществляющей образовательную деятельность (далее </w:t>
      </w:r>
      <w:r w:rsidRPr="00325E93">
        <w:rPr>
          <w:rFonts w:ascii="Times New Roman" w:hAnsi="Times New Roman" w:cs="Times New Roman"/>
          <w:sz w:val="28"/>
          <w:szCs w:val="28"/>
        </w:rPr>
        <w:t xml:space="preserve">- </w:t>
      </w:r>
      <w:r w:rsidRPr="00325E93">
        <w:rPr>
          <w:rFonts w:ascii="Times New Roman" w:eastAsia="TimesNewRomanPSMT" w:hAnsi="Times New Roman" w:cs="Times New Roman"/>
          <w:sz w:val="28"/>
          <w:szCs w:val="28"/>
        </w:rPr>
        <w:t>организации)</w:t>
      </w:r>
      <w:r w:rsidRPr="00325E93">
        <w:rPr>
          <w:rFonts w:ascii="Times New Roman" w:hAnsi="Times New Roman" w:cs="Times New Roman"/>
          <w:sz w:val="28"/>
          <w:szCs w:val="28"/>
        </w:rPr>
        <w:t>;</w:t>
      </w:r>
    </w:p>
    <w:p w:rsidR="007E5F61" w:rsidRPr="00325E93" w:rsidRDefault="007E5F61" w:rsidP="0026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>2.</w:t>
      </w:r>
      <w:r w:rsidRPr="00325E93">
        <w:rPr>
          <w:rFonts w:ascii="Times New Roman" w:eastAsia="TimesNewRomanPSMT" w:hAnsi="Times New Roman" w:cs="Times New Roman"/>
          <w:sz w:val="28"/>
          <w:szCs w:val="28"/>
        </w:rPr>
        <w:t>показатели, характеризующие комфортность условий, в которых осуществляется образовательная деятельность</w:t>
      </w:r>
      <w:r w:rsidRPr="00325E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5F61" w:rsidRPr="00325E93" w:rsidRDefault="007E5F61" w:rsidP="0026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>3.</w:t>
      </w:r>
      <w:r w:rsidRPr="00325E93">
        <w:rPr>
          <w:rFonts w:ascii="Times New Roman" w:eastAsia="TimesNewRomanPSMT" w:hAnsi="Times New Roman" w:cs="Times New Roman"/>
          <w:sz w:val="28"/>
          <w:szCs w:val="28"/>
        </w:rPr>
        <w:t>показатели, характеризующие доступность образовательной деятельности для инвалидов</w:t>
      </w:r>
      <w:r w:rsidRPr="00325E93">
        <w:rPr>
          <w:rFonts w:ascii="Times New Roman" w:hAnsi="Times New Roman" w:cs="Times New Roman"/>
          <w:sz w:val="28"/>
          <w:szCs w:val="28"/>
        </w:rPr>
        <w:t>;</w:t>
      </w:r>
    </w:p>
    <w:p w:rsidR="007E5F61" w:rsidRPr="00325E93" w:rsidRDefault="007E5F61" w:rsidP="0026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>4.</w:t>
      </w:r>
      <w:r w:rsidRPr="00325E93">
        <w:rPr>
          <w:rFonts w:ascii="Times New Roman" w:eastAsia="TimesNewRomanPSMT" w:hAnsi="Times New Roman" w:cs="Times New Roman"/>
          <w:sz w:val="28"/>
          <w:szCs w:val="28"/>
        </w:rPr>
        <w:t>показатели, характеризующие доброжелательность, вежливость                                                                                                                          работников организации</w:t>
      </w:r>
      <w:r w:rsidRPr="00325E93">
        <w:rPr>
          <w:rFonts w:ascii="Times New Roman" w:hAnsi="Times New Roman" w:cs="Times New Roman"/>
          <w:sz w:val="28"/>
          <w:szCs w:val="28"/>
        </w:rPr>
        <w:t>;</w:t>
      </w:r>
    </w:p>
    <w:p w:rsidR="007E5F61" w:rsidRPr="00325E93" w:rsidRDefault="007E5F61" w:rsidP="0026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25E93">
        <w:rPr>
          <w:rFonts w:ascii="Times New Roman" w:eastAsia="TimesNewRomanPSMT" w:hAnsi="Times New Roman" w:cs="Times New Roman"/>
          <w:sz w:val="28"/>
          <w:szCs w:val="28"/>
        </w:rPr>
        <w:t>показатели, характеризующие удовлетворенность условиями осуществления образовательной деятельности организаций</w:t>
      </w:r>
      <w:r w:rsidRPr="00325E93">
        <w:rPr>
          <w:rFonts w:ascii="Times New Roman" w:hAnsi="Times New Roman" w:cs="Times New Roman"/>
          <w:sz w:val="28"/>
          <w:szCs w:val="28"/>
        </w:rPr>
        <w:t>.</w:t>
      </w:r>
    </w:p>
    <w:p w:rsidR="007E5F61" w:rsidRPr="00325E93" w:rsidRDefault="007E5F61" w:rsidP="0026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5E93">
        <w:rPr>
          <w:rFonts w:ascii="Times New Roman" w:eastAsia="TimesNewRomanPSMT" w:hAnsi="Times New Roman" w:cs="Times New Roman"/>
          <w:sz w:val="28"/>
          <w:szCs w:val="28"/>
        </w:rPr>
        <w:t>Для получения достоверных данных при онлайн анкетировании использовалось специализированное программное обеспечение информационно- аналитическая система «Регион. Независимая оценка качества» (ИАС «Регион. Независимая оценка качества») обработки</w:t>
      </w:r>
      <w:r w:rsidR="004035AE" w:rsidRPr="00325E9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25E93">
        <w:rPr>
          <w:rFonts w:ascii="Times New Roman" w:eastAsia="TimesNewRomanPSMT" w:hAnsi="Times New Roman" w:cs="Times New Roman"/>
          <w:sz w:val="28"/>
          <w:szCs w:val="28"/>
        </w:rPr>
        <w:t>данных, развернутое в сети интернет.</w:t>
      </w:r>
    </w:p>
    <w:p w:rsidR="003D68DC" w:rsidRPr="00325E93" w:rsidRDefault="003D68DC" w:rsidP="0026085D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25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Контент-анализ сайтов проводился сплошным исследованием,  были проанализированы сайты </w:t>
      </w:r>
      <w:r w:rsidR="00E16A66" w:rsidRPr="00325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325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образовательных организаций</w:t>
      </w:r>
      <w:r w:rsidR="004035AE" w:rsidRPr="00325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 В анкетировании приняли участие </w:t>
      </w:r>
      <w:r w:rsidR="00E16A66" w:rsidRPr="00325E93">
        <w:rPr>
          <w:rFonts w:ascii="Times New Roman" w:hAnsi="Times New Roman" w:cs="Times New Roman"/>
          <w:sz w:val="28"/>
          <w:szCs w:val="28"/>
          <w:lang w:eastAsia="ru-RU"/>
        </w:rPr>
        <w:t>353</w:t>
      </w:r>
      <w:r w:rsidR="004035AE"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</w:t>
      </w:r>
      <w:r w:rsidR="00E16A66" w:rsidRPr="00325E9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035AE"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услуг </w:t>
      </w:r>
      <w:r w:rsidR="00E16A66" w:rsidRPr="00325E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организаций Краснохолмского </w:t>
      </w:r>
      <w:r w:rsidR="005B0E7D" w:rsidRPr="00325E93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325E93">
        <w:rPr>
          <w:rFonts w:ascii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E16A66" w:rsidRPr="00325E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28AF" w:rsidRPr="00325E93" w:rsidRDefault="00E16A66" w:rsidP="00E16A66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325E93">
        <w:rPr>
          <w:rFonts w:ascii="Times New Roman" w:hAnsi="Times New Roman" w:cs="Times New Roman"/>
          <w:sz w:val="28"/>
          <w:szCs w:val="28"/>
        </w:rPr>
        <w:t xml:space="preserve">На основании данных, </w:t>
      </w:r>
      <w:bookmarkStart w:id="0" w:name="_Toc477869614"/>
      <w:r w:rsidRPr="00325E93">
        <w:rPr>
          <w:rFonts w:ascii="Times New Roman" w:hAnsi="Times New Roman" w:cs="Times New Roman"/>
          <w:sz w:val="28"/>
          <w:szCs w:val="28"/>
        </w:rPr>
        <w:t>п</w:t>
      </w:r>
      <w:r w:rsidR="000428AF" w:rsidRPr="00325E93">
        <w:rPr>
          <w:rFonts w:ascii="Times New Roman" w:hAnsi="Times New Roman" w:cs="Times New Roman"/>
          <w:sz w:val="28"/>
          <w:szCs w:val="28"/>
        </w:rPr>
        <w:t>редставлен</w:t>
      </w:r>
      <w:r w:rsidRPr="00325E93">
        <w:rPr>
          <w:rFonts w:ascii="Times New Roman" w:hAnsi="Times New Roman" w:cs="Times New Roman"/>
          <w:sz w:val="28"/>
          <w:szCs w:val="28"/>
        </w:rPr>
        <w:t>ных в</w:t>
      </w:r>
      <w:r w:rsidR="000428AF" w:rsidRPr="00325E93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325E93">
        <w:rPr>
          <w:rFonts w:ascii="Times New Roman" w:hAnsi="Times New Roman" w:cs="Times New Roman"/>
          <w:sz w:val="28"/>
          <w:szCs w:val="28"/>
        </w:rPr>
        <w:t>ах</w:t>
      </w:r>
      <w:r w:rsidR="000428AF" w:rsidRPr="00325E93">
        <w:rPr>
          <w:rFonts w:ascii="Times New Roman" w:hAnsi="Times New Roman" w:cs="Times New Roman"/>
          <w:sz w:val="28"/>
          <w:szCs w:val="28"/>
        </w:rPr>
        <w:t xml:space="preserve"> о результатах независимой оценки</w:t>
      </w:r>
      <w:bookmarkStart w:id="1" w:name="_Toc453427235"/>
      <w:bookmarkStart w:id="2" w:name="_Toc468471923"/>
      <w:bookmarkEnd w:id="1"/>
      <w:bookmarkEnd w:id="2"/>
      <w:r w:rsidRPr="00325E93">
        <w:rPr>
          <w:rFonts w:ascii="Times New Roman" w:hAnsi="Times New Roman" w:cs="Times New Roman"/>
          <w:sz w:val="28"/>
          <w:szCs w:val="28"/>
        </w:rPr>
        <w:t xml:space="preserve"> можно определить основные </w:t>
      </w:r>
    </w:p>
    <w:bookmarkEnd w:id="0"/>
    <w:p w:rsidR="007304BF" w:rsidRPr="00325E93" w:rsidRDefault="007304BF" w:rsidP="00F92C5B">
      <w:pPr>
        <w:pStyle w:val="aa"/>
        <w:jc w:val="both"/>
        <w:rPr>
          <w:b w:val="0"/>
        </w:rPr>
      </w:pPr>
      <w:r w:rsidRPr="00325E93">
        <w:t xml:space="preserve">Недостатки в разрезе организаций </w:t>
      </w:r>
    </w:p>
    <w:p w:rsidR="007304BF" w:rsidRPr="00325E93" w:rsidRDefault="007304BF" w:rsidP="00F92C5B">
      <w:pPr>
        <w:pStyle w:val="Default"/>
        <w:jc w:val="both"/>
        <w:rPr>
          <w:b/>
          <w:color w:val="auto"/>
          <w:sz w:val="28"/>
          <w:szCs w:val="28"/>
        </w:rPr>
      </w:pPr>
    </w:p>
    <w:p w:rsidR="007304BF" w:rsidRPr="00325E93" w:rsidRDefault="007304BF" w:rsidP="00F92C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E93">
        <w:rPr>
          <w:rFonts w:ascii="Times New Roman" w:hAnsi="Times New Roman" w:cs="Times New Roman"/>
          <w:b/>
          <w:sz w:val="28"/>
          <w:szCs w:val="28"/>
        </w:rPr>
        <w:t xml:space="preserve">1 Муниципальное бюджетное </w:t>
      </w:r>
      <w:r w:rsidR="00667E31" w:rsidRPr="00325E93"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 w:rsidRPr="00325E93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r w:rsidR="00667E31" w:rsidRPr="00325E93">
        <w:rPr>
          <w:rFonts w:ascii="Times New Roman" w:hAnsi="Times New Roman" w:cs="Times New Roman"/>
          <w:b/>
          <w:sz w:val="28"/>
          <w:szCs w:val="28"/>
        </w:rPr>
        <w:t>детский сад № 2 «Солнышко»</w:t>
      </w:r>
    </w:p>
    <w:p w:rsidR="007304BF" w:rsidRPr="00325E93" w:rsidRDefault="007304BF" w:rsidP="00F92C5B">
      <w:pPr>
        <w:pStyle w:val="Default"/>
        <w:jc w:val="both"/>
        <w:rPr>
          <w:i/>
          <w:color w:val="auto"/>
          <w:sz w:val="28"/>
          <w:szCs w:val="28"/>
        </w:rPr>
      </w:pPr>
      <w:r w:rsidRPr="00325E93">
        <w:rPr>
          <w:i/>
          <w:color w:val="auto"/>
          <w:sz w:val="28"/>
          <w:szCs w:val="28"/>
        </w:rPr>
        <w:t>1. Открытость и доступность информации</w:t>
      </w:r>
    </w:p>
    <w:p w:rsidR="00A07FA0" w:rsidRPr="00325E93" w:rsidRDefault="00A07FA0" w:rsidP="00A07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на сайте: </w:t>
      </w:r>
    </w:p>
    <w:p w:rsidR="00A6192A" w:rsidRPr="00325E93" w:rsidRDefault="00A6192A" w:rsidP="00A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техническая возможность выражения получателями услуг мнения о качестве оказания услуг; </w:t>
      </w:r>
    </w:p>
    <w:p w:rsidR="007304BF" w:rsidRPr="00325E93" w:rsidRDefault="007304BF" w:rsidP="00F92C5B">
      <w:pPr>
        <w:pStyle w:val="Default"/>
        <w:jc w:val="both"/>
        <w:rPr>
          <w:i/>
          <w:color w:val="auto"/>
          <w:sz w:val="28"/>
          <w:szCs w:val="28"/>
        </w:rPr>
      </w:pPr>
      <w:r w:rsidRPr="00325E93">
        <w:rPr>
          <w:i/>
          <w:color w:val="auto"/>
          <w:sz w:val="28"/>
          <w:szCs w:val="28"/>
        </w:rPr>
        <w:t>2. Комфортность предоставления услуг</w:t>
      </w:r>
    </w:p>
    <w:p w:rsidR="00360AEE" w:rsidRPr="00325E93" w:rsidRDefault="007304BF" w:rsidP="00360AEE">
      <w:pPr>
        <w:pStyle w:val="Default"/>
        <w:jc w:val="both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>-</w:t>
      </w:r>
      <w:r w:rsidR="0054651C" w:rsidRPr="00325E93">
        <w:rPr>
          <w:rFonts w:eastAsia="Times New Roman"/>
          <w:color w:val="auto"/>
          <w:sz w:val="28"/>
          <w:szCs w:val="28"/>
        </w:rPr>
        <w:t xml:space="preserve"> </w:t>
      </w:r>
      <w:r w:rsidR="00F93E8D" w:rsidRPr="00325E93">
        <w:rPr>
          <w:rFonts w:eastAsia="Times New Roman"/>
          <w:color w:val="auto"/>
          <w:sz w:val="28"/>
          <w:szCs w:val="28"/>
        </w:rPr>
        <w:t>н</w:t>
      </w:r>
      <w:r w:rsidR="0054651C" w:rsidRPr="00325E93">
        <w:rPr>
          <w:rFonts w:eastAsia="Times New Roman"/>
          <w:color w:val="auto"/>
          <w:sz w:val="28"/>
          <w:szCs w:val="28"/>
        </w:rPr>
        <w:t>изкий уровень транспортной доступности организации - отсутствие возможности доехать до организации на общественном транспорте</w:t>
      </w:r>
      <w:r w:rsidR="00360AEE" w:rsidRPr="00325E93">
        <w:rPr>
          <w:color w:val="auto"/>
          <w:sz w:val="28"/>
          <w:szCs w:val="28"/>
        </w:rPr>
        <w:t>.</w:t>
      </w:r>
    </w:p>
    <w:p w:rsidR="007304BF" w:rsidRPr="00325E93" w:rsidRDefault="007304BF" w:rsidP="00360AEE">
      <w:pPr>
        <w:pStyle w:val="Default"/>
        <w:jc w:val="both"/>
        <w:rPr>
          <w:i/>
          <w:color w:val="auto"/>
          <w:sz w:val="28"/>
          <w:szCs w:val="28"/>
        </w:rPr>
      </w:pPr>
      <w:r w:rsidRPr="00325E93">
        <w:rPr>
          <w:i/>
          <w:color w:val="auto"/>
          <w:sz w:val="28"/>
          <w:szCs w:val="28"/>
        </w:rPr>
        <w:t>3. Доступность образовательной деятельности для инвалидов</w:t>
      </w:r>
    </w:p>
    <w:p w:rsidR="002A6B9C" w:rsidRPr="00325E93" w:rsidRDefault="002A6B9C" w:rsidP="00A200BB">
      <w:pPr>
        <w:pStyle w:val="Default"/>
        <w:jc w:val="both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>-</w:t>
      </w:r>
      <w:r w:rsidR="00F93E8D" w:rsidRPr="00325E93">
        <w:rPr>
          <w:color w:val="auto"/>
          <w:sz w:val="28"/>
          <w:szCs w:val="28"/>
        </w:rPr>
        <w:t>о</w:t>
      </w:r>
      <w:r w:rsidRPr="00325E93">
        <w:rPr>
          <w:color w:val="auto"/>
          <w:sz w:val="28"/>
          <w:szCs w:val="28"/>
        </w:rPr>
        <w:t>тсутствуют выделенные специальные парковочные места для инвалидов</w:t>
      </w:r>
      <w:r w:rsidR="00F93E8D" w:rsidRPr="00325E93">
        <w:rPr>
          <w:color w:val="auto"/>
          <w:sz w:val="28"/>
          <w:szCs w:val="28"/>
        </w:rPr>
        <w:t>;</w:t>
      </w:r>
      <w:r w:rsidRPr="00325E93">
        <w:rPr>
          <w:color w:val="auto"/>
          <w:sz w:val="28"/>
          <w:szCs w:val="28"/>
        </w:rPr>
        <w:t xml:space="preserve"> </w:t>
      </w:r>
    </w:p>
    <w:p w:rsidR="007304BF" w:rsidRPr="00325E93" w:rsidRDefault="002A6B9C" w:rsidP="00A200BB">
      <w:pPr>
        <w:pStyle w:val="Default"/>
        <w:jc w:val="both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>-</w:t>
      </w:r>
      <w:r w:rsidR="00F93E8D" w:rsidRPr="00325E93">
        <w:rPr>
          <w:color w:val="auto"/>
          <w:sz w:val="28"/>
          <w:szCs w:val="28"/>
        </w:rPr>
        <w:t>о</w:t>
      </w:r>
      <w:r w:rsidRPr="00325E93">
        <w:rPr>
          <w:color w:val="auto"/>
          <w:sz w:val="28"/>
          <w:szCs w:val="28"/>
        </w:rPr>
        <w:t>тсутствует специально оборудованное для инвалидов санитарно-гигиеническое помещение</w:t>
      </w:r>
      <w:r w:rsidR="00F93E8D" w:rsidRPr="00325E93">
        <w:rPr>
          <w:color w:val="auto"/>
          <w:sz w:val="28"/>
          <w:szCs w:val="28"/>
        </w:rPr>
        <w:t>;</w:t>
      </w:r>
    </w:p>
    <w:p w:rsidR="002A6B9C" w:rsidRPr="00325E93" w:rsidRDefault="002A6B9C" w:rsidP="00A200BB">
      <w:pPr>
        <w:pStyle w:val="Default"/>
        <w:jc w:val="both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>-</w:t>
      </w:r>
      <w:r w:rsidR="00F93E8D" w:rsidRPr="00325E93">
        <w:rPr>
          <w:color w:val="auto"/>
          <w:sz w:val="28"/>
          <w:szCs w:val="28"/>
        </w:rPr>
        <w:t>в</w:t>
      </w:r>
      <w:r w:rsidRPr="00325E93">
        <w:rPr>
          <w:color w:val="auto"/>
          <w:sz w:val="28"/>
          <w:szCs w:val="28"/>
        </w:rPr>
        <w:t xml:space="preserve"> организации отсутствует сурдопереводчик (тифлосурдопереводчик)</w:t>
      </w:r>
      <w:r w:rsidR="00F93E8D" w:rsidRPr="00325E93">
        <w:rPr>
          <w:color w:val="auto"/>
          <w:sz w:val="28"/>
          <w:szCs w:val="28"/>
        </w:rPr>
        <w:t>;</w:t>
      </w:r>
    </w:p>
    <w:p w:rsidR="002A6B9C" w:rsidRPr="00325E93" w:rsidRDefault="002A6B9C" w:rsidP="00A200BB">
      <w:pPr>
        <w:pStyle w:val="Default"/>
        <w:jc w:val="both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>-</w:t>
      </w:r>
      <w:r w:rsidR="00F93E8D" w:rsidRPr="00325E93">
        <w:rPr>
          <w:color w:val="auto"/>
          <w:sz w:val="28"/>
          <w:szCs w:val="28"/>
        </w:rPr>
        <w:t>о</w:t>
      </w:r>
      <w:r w:rsidRPr="00325E93">
        <w:rPr>
          <w:color w:val="auto"/>
          <w:sz w:val="28"/>
          <w:szCs w:val="28"/>
        </w:rPr>
        <w:t>тсутствует сменное кресло-коляска.</w:t>
      </w:r>
    </w:p>
    <w:p w:rsidR="007304BF" w:rsidRPr="00325E93" w:rsidRDefault="007304BF" w:rsidP="007304BF">
      <w:pPr>
        <w:pStyle w:val="Default"/>
        <w:jc w:val="both"/>
        <w:rPr>
          <w:i/>
          <w:color w:val="auto"/>
          <w:sz w:val="28"/>
          <w:szCs w:val="28"/>
        </w:rPr>
      </w:pPr>
      <w:r w:rsidRPr="00325E93">
        <w:rPr>
          <w:i/>
          <w:color w:val="auto"/>
          <w:sz w:val="28"/>
          <w:szCs w:val="28"/>
        </w:rPr>
        <w:t>4. Доброжелательность, вежливость работников организации</w:t>
      </w:r>
    </w:p>
    <w:p w:rsidR="00356C5E" w:rsidRPr="00325E93" w:rsidRDefault="00356C5E" w:rsidP="007304BF">
      <w:pPr>
        <w:pStyle w:val="Default"/>
        <w:jc w:val="both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>-недостатки не выявлены.</w:t>
      </w:r>
    </w:p>
    <w:p w:rsidR="007304BF" w:rsidRPr="00325E93" w:rsidRDefault="007304BF" w:rsidP="007304BF">
      <w:pPr>
        <w:pStyle w:val="Default"/>
        <w:jc w:val="both"/>
        <w:rPr>
          <w:i/>
          <w:color w:val="auto"/>
          <w:sz w:val="28"/>
          <w:szCs w:val="28"/>
        </w:rPr>
      </w:pPr>
      <w:r w:rsidRPr="00325E93">
        <w:rPr>
          <w:i/>
          <w:color w:val="auto"/>
          <w:sz w:val="28"/>
          <w:szCs w:val="28"/>
        </w:rPr>
        <w:t>5.Удовлетворенность условиями осуществления образовательной деятельности организации</w:t>
      </w:r>
    </w:p>
    <w:p w:rsidR="007304BF" w:rsidRPr="00325E93" w:rsidRDefault="00FA32C9" w:rsidP="007304BF">
      <w:pPr>
        <w:pStyle w:val="Default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>-</w:t>
      </w:r>
      <w:r w:rsidR="002A6B9C" w:rsidRPr="00325E93">
        <w:rPr>
          <w:color w:val="auto"/>
          <w:sz w:val="28"/>
          <w:szCs w:val="28"/>
        </w:rPr>
        <w:t>недостатки не выявлены.</w:t>
      </w:r>
    </w:p>
    <w:p w:rsidR="007304BF" w:rsidRPr="00325E93" w:rsidRDefault="007304BF" w:rsidP="007304BF">
      <w:pPr>
        <w:pStyle w:val="Default"/>
        <w:rPr>
          <w:color w:val="auto"/>
          <w:sz w:val="28"/>
          <w:szCs w:val="28"/>
        </w:rPr>
      </w:pPr>
    </w:p>
    <w:p w:rsidR="007235E4" w:rsidRPr="00325E93" w:rsidRDefault="007235E4" w:rsidP="00B24952">
      <w:pPr>
        <w:pStyle w:val="Default"/>
        <w:jc w:val="center"/>
        <w:rPr>
          <w:color w:val="auto"/>
          <w:sz w:val="28"/>
          <w:szCs w:val="28"/>
        </w:rPr>
      </w:pPr>
    </w:p>
    <w:p w:rsidR="007304BF" w:rsidRPr="00325E93" w:rsidRDefault="007304BF" w:rsidP="00B2495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5E93">
        <w:rPr>
          <w:b/>
          <w:bCs/>
          <w:color w:val="auto"/>
          <w:sz w:val="28"/>
          <w:szCs w:val="28"/>
        </w:rPr>
        <w:t>Выводы и рекомендации по улучшению качества условий оказания услуг организациями, осуществляющими образовательную деятельность</w:t>
      </w:r>
    </w:p>
    <w:p w:rsidR="005C5438" w:rsidRPr="00325E93" w:rsidRDefault="005C5438" w:rsidP="00B2495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24952" w:rsidRPr="00325E93" w:rsidRDefault="005C5438" w:rsidP="007304BF">
      <w:pPr>
        <w:pStyle w:val="Default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>В целях повышения открытости и доступности информации о деятельности образовательной организации всем образовательным организациям нужно осуществить:</w:t>
      </w:r>
    </w:p>
    <w:p w:rsidR="007304BF" w:rsidRPr="00325E93" w:rsidRDefault="007304BF" w:rsidP="007304BF">
      <w:pPr>
        <w:pStyle w:val="Default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 xml:space="preserve">- совершенствование работы сайтов образовательных организаций; </w:t>
      </w:r>
    </w:p>
    <w:p w:rsidR="007304BF" w:rsidRPr="00325E93" w:rsidRDefault="007304BF" w:rsidP="007304BF">
      <w:pPr>
        <w:pStyle w:val="Default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 xml:space="preserve">- повышение комфортности условий, в которых осуществляется образовательная деятельность, и соответственно, создание положительного имиджа образовательных организаций; </w:t>
      </w:r>
    </w:p>
    <w:p w:rsidR="007304BF" w:rsidRPr="00325E93" w:rsidRDefault="007304BF" w:rsidP="007304BF">
      <w:pPr>
        <w:pStyle w:val="Default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 xml:space="preserve">- повышение комфортности условий обучения и воспитания обучающихся с ОВЗ и инвалидов; </w:t>
      </w:r>
    </w:p>
    <w:p w:rsidR="007304BF" w:rsidRPr="00325E93" w:rsidRDefault="007304BF" w:rsidP="007304BF">
      <w:pPr>
        <w:pStyle w:val="Default"/>
        <w:rPr>
          <w:color w:val="auto"/>
          <w:sz w:val="28"/>
          <w:szCs w:val="28"/>
        </w:rPr>
      </w:pPr>
      <w:r w:rsidRPr="00325E93">
        <w:rPr>
          <w:color w:val="auto"/>
          <w:sz w:val="28"/>
          <w:szCs w:val="28"/>
        </w:rPr>
        <w:t xml:space="preserve">- активизация взаимодействия с родительской общественностью и формирование у родителей привычки получения информации на сайте и стендах образовательной организации. </w:t>
      </w:r>
    </w:p>
    <w:p w:rsidR="007304BF" w:rsidRPr="00325E93" w:rsidRDefault="007304BF" w:rsidP="007304BF">
      <w:pPr>
        <w:rPr>
          <w:rFonts w:ascii="Times New Roman" w:hAnsi="Times New Roman" w:cs="Times New Roman"/>
        </w:rPr>
      </w:pPr>
      <w:r w:rsidRPr="00325E93">
        <w:rPr>
          <w:rFonts w:ascii="Times New Roman" w:hAnsi="Times New Roman" w:cs="Times New Roman"/>
          <w:sz w:val="28"/>
          <w:szCs w:val="28"/>
        </w:rPr>
        <w:t>Образовательным организациям следует вести целенаправленную и системную работу по привлечению активных пользователей сайта ОО, способствовать воспитанию информационной культуры, как родителей, так и обучающихся.</w:t>
      </w:r>
    </w:p>
    <w:p w:rsidR="007235E4" w:rsidRPr="00325E93" w:rsidRDefault="007235E4" w:rsidP="0072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93">
        <w:rPr>
          <w:rFonts w:ascii="Times New Roman" w:hAnsi="Times New Roman" w:cs="Times New Roman"/>
          <w:b/>
          <w:sz w:val="28"/>
          <w:szCs w:val="28"/>
        </w:rPr>
        <w:t>1 Муниципальное бюджетное дошкольное образовательное учреждение детский сад № 2 «Солнышко»</w:t>
      </w:r>
    </w:p>
    <w:p w:rsidR="005C5438" w:rsidRPr="00325E93" w:rsidRDefault="00401507" w:rsidP="005C5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 xml:space="preserve">Реализовать на сайте организации техническую возможность выражения получателем услуг мнения о качестве условий оказания услуг. Организовать взаимодействие с местной администрацией и транспортными службами по согласованию и запуску нового маршрута общественного транспорта, обеспечивающего сокращение времени пути и возможность добраться на транспорте непосредственно до организации. </w:t>
      </w:r>
      <w:r w:rsidR="003156BB" w:rsidRPr="00325E93">
        <w:rPr>
          <w:rFonts w:ascii="Times New Roman" w:hAnsi="Times New Roman" w:cs="Times New Roman"/>
          <w:sz w:val="28"/>
          <w:szCs w:val="28"/>
        </w:rPr>
        <w:t xml:space="preserve">Оборудовать парковочное место для инвалидов. </w:t>
      </w:r>
      <w:r w:rsidRPr="00325E93">
        <w:rPr>
          <w:rFonts w:ascii="Times New Roman" w:hAnsi="Times New Roman" w:cs="Times New Roman"/>
          <w:sz w:val="28"/>
          <w:szCs w:val="28"/>
        </w:rPr>
        <w:t xml:space="preserve">Оборудовать санитарно-гигиеническое помещение с установкой необходимого специального оборудования для инвалидов. Заключить договор с организациями системы социальной защиты или обществом глухих по предоставлению услуг </w:t>
      </w:r>
      <w:r w:rsidR="00413E81" w:rsidRPr="00325E93">
        <w:rPr>
          <w:rFonts w:ascii="Times New Roman" w:hAnsi="Times New Roman" w:cs="Times New Roman"/>
          <w:sz w:val="28"/>
          <w:szCs w:val="28"/>
        </w:rPr>
        <w:t>сурдопереводчика</w:t>
      </w:r>
      <w:r w:rsidR="009C33EB" w:rsidRPr="00325E93">
        <w:rPr>
          <w:rFonts w:ascii="Times New Roman" w:hAnsi="Times New Roman" w:cs="Times New Roman"/>
          <w:sz w:val="28"/>
          <w:szCs w:val="28"/>
        </w:rPr>
        <w:t>.</w:t>
      </w:r>
      <w:r w:rsidR="00413E81" w:rsidRPr="00325E93">
        <w:rPr>
          <w:rFonts w:ascii="Times New Roman" w:hAnsi="Times New Roman" w:cs="Times New Roman"/>
          <w:sz w:val="28"/>
          <w:szCs w:val="28"/>
        </w:rPr>
        <w:t xml:space="preserve"> </w:t>
      </w:r>
      <w:r w:rsidR="009C33EB" w:rsidRPr="00325E93">
        <w:rPr>
          <w:rFonts w:ascii="Times New Roman" w:hAnsi="Times New Roman" w:cs="Times New Roman"/>
          <w:sz w:val="28"/>
          <w:szCs w:val="28"/>
        </w:rPr>
        <w:t xml:space="preserve">Заключить договор с организациями системы социальной защиты о  </w:t>
      </w:r>
      <w:r w:rsidR="00413E81" w:rsidRPr="00325E93">
        <w:rPr>
          <w:rFonts w:ascii="Times New Roman" w:hAnsi="Times New Roman" w:cs="Times New Roman"/>
          <w:sz w:val="28"/>
          <w:szCs w:val="28"/>
        </w:rPr>
        <w:t>предоставлени</w:t>
      </w:r>
      <w:r w:rsidR="009C33EB" w:rsidRPr="00325E93">
        <w:rPr>
          <w:rFonts w:ascii="Times New Roman" w:hAnsi="Times New Roman" w:cs="Times New Roman"/>
          <w:sz w:val="28"/>
          <w:szCs w:val="28"/>
        </w:rPr>
        <w:t>и</w:t>
      </w:r>
      <w:r w:rsidR="00413E81" w:rsidRPr="00325E93">
        <w:rPr>
          <w:rFonts w:ascii="Times New Roman" w:hAnsi="Times New Roman" w:cs="Times New Roman"/>
          <w:sz w:val="28"/>
          <w:szCs w:val="28"/>
        </w:rPr>
        <w:t xml:space="preserve"> сменно</w:t>
      </w:r>
      <w:r w:rsidR="009C33EB" w:rsidRPr="00325E93">
        <w:rPr>
          <w:rFonts w:ascii="Times New Roman" w:hAnsi="Times New Roman" w:cs="Times New Roman"/>
          <w:sz w:val="28"/>
          <w:szCs w:val="28"/>
        </w:rPr>
        <w:t xml:space="preserve">го кресла – коляски </w:t>
      </w:r>
      <w:r w:rsidRPr="00325E93">
        <w:rPr>
          <w:rFonts w:ascii="Times New Roman" w:hAnsi="Times New Roman" w:cs="Times New Roman"/>
          <w:sz w:val="28"/>
          <w:szCs w:val="28"/>
        </w:rPr>
        <w:t>в случае необходимости.</w:t>
      </w:r>
      <w:r w:rsidR="005C5438" w:rsidRPr="00325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438" w:rsidRPr="00325E93" w:rsidRDefault="005C5438" w:rsidP="005C5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208" w:rsidRPr="00325E93" w:rsidRDefault="001B6208" w:rsidP="0026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3E7935" w:rsidRPr="00325E93" w:rsidRDefault="003E7935" w:rsidP="0026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 </w:t>
      </w:r>
      <w:r w:rsidR="00630EB9" w:rsidRPr="00325E93">
        <w:rPr>
          <w:rFonts w:ascii="Times New Roman" w:hAnsi="Times New Roman" w:cs="Times New Roman"/>
          <w:sz w:val="28"/>
          <w:szCs w:val="28"/>
        </w:rPr>
        <w:t>Н.В.Шадерковой</w:t>
      </w:r>
      <w:r w:rsidRPr="00325E93">
        <w:rPr>
          <w:rFonts w:ascii="Times New Roman" w:hAnsi="Times New Roman" w:cs="Times New Roman"/>
          <w:sz w:val="28"/>
          <w:szCs w:val="28"/>
        </w:rPr>
        <w:t xml:space="preserve"> о результатах  независимой  оценки качества  деятельности образовательных организаций, Общественный Совет   </w:t>
      </w:r>
      <w:r w:rsidR="00B7498D" w:rsidRPr="00325E93">
        <w:rPr>
          <w:rFonts w:ascii="Times New Roman" w:hAnsi="Times New Roman" w:cs="Times New Roman"/>
          <w:sz w:val="28"/>
          <w:szCs w:val="28"/>
        </w:rPr>
        <w:t>рекомендовал</w:t>
      </w:r>
      <w:r w:rsidRPr="00325E93">
        <w:rPr>
          <w:rFonts w:ascii="Times New Roman" w:hAnsi="Times New Roman" w:cs="Times New Roman"/>
          <w:sz w:val="28"/>
          <w:szCs w:val="28"/>
        </w:rPr>
        <w:t>:</w:t>
      </w:r>
    </w:p>
    <w:p w:rsidR="00173774" w:rsidRPr="00325E93" w:rsidRDefault="00B7498D" w:rsidP="0026085D">
      <w:pPr>
        <w:pStyle w:val="1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325E93">
        <w:rPr>
          <w:sz w:val="28"/>
          <w:szCs w:val="28"/>
        </w:rPr>
        <w:t>О</w:t>
      </w:r>
      <w:r w:rsidR="00173774" w:rsidRPr="00325E93">
        <w:rPr>
          <w:sz w:val="28"/>
          <w:szCs w:val="28"/>
        </w:rPr>
        <w:t xml:space="preserve">тделу образования </w:t>
      </w:r>
      <w:r w:rsidRPr="00325E93">
        <w:rPr>
          <w:sz w:val="28"/>
          <w:szCs w:val="28"/>
        </w:rPr>
        <w:t>А</w:t>
      </w:r>
      <w:r w:rsidR="00173774" w:rsidRPr="00325E93">
        <w:rPr>
          <w:sz w:val="28"/>
          <w:szCs w:val="28"/>
        </w:rPr>
        <w:t xml:space="preserve">дминистрации Краснохолмского </w:t>
      </w:r>
      <w:r w:rsidR="005B0E7D" w:rsidRPr="00325E93">
        <w:rPr>
          <w:sz w:val="28"/>
          <w:szCs w:val="28"/>
        </w:rPr>
        <w:t>муниципального округа</w:t>
      </w:r>
      <w:r w:rsidR="00173774" w:rsidRPr="00325E93">
        <w:rPr>
          <w:sz w:val="28"/>
          <w:szCs w:val="28"/>
        </w:rPr>
        <w:t xml:space="preserve">: </w:t>
      </w:r>
    </w:p>
    <w:p w:rsidR="003E7935" w:rsidRPr="00325E93" w:rsidRDefault="00173774" w:rsidP="0026085D">
      <w:pPr>
        <w:pStyle w:val="1"/>
        <w:tabs>
          <w:tab w:val="left" w:pos="993"/>
        </w:tabs>
        <w:ind w:left="0"/>
        <w:jc w:val="both"/>
        <w:rPr>
          <w:sz w:val="28"/>
          <w:szCs w:val="28"/>
        </w:rPr>
      </w:pPr>
      <w:r w:rsidRPr="00325E93">
        <w:rPr>
          <w:sz w:val="28"/>
          <w:szCs w:val="28"/>
        </w:rPr>
        <w:t>1)</w:t>
      </w:r>
      <w:r w:rsidR="003E7935" w:rsidRPr="00325E93">
        <w:rPr>
          <w:sz w:val="28"/>
          <w:szCs w:val="28"/>
        </w:rPr>
        <w:t xml:space="preserve">Разместить результаты независимой оценки качества образовательной деятельности муниципальных образовательных организаций </w:t>
      </w:r>
      <w:r w:rsidR="0083494A" w:rsidRPr="00325E93">
        <w:rPr>
          <w:sz w:val="28"/>
          <w:szCs w:val="28"/>
        </w:rPr>
        <w:t>Краснохолмского</w:t>
      </w:r>
      <w:r w:rsidR="003E7935" w:rsidRPr="00325E93">
        <w:rPr>
          <w:sz w:val="28"/>
          <w:szCs w:val="28"/>
        </w:rPr>
        <w:t xml:space="preserve"> муниципального </w:t>
      </w:r>
      <w:r w:rsidR="005B0E7D" w:rsidRPr="00325E93">
        <w:rPr>
          <w:sz w:val="28"/>
          <w:szCs w:val="28"/>
        </w:rPr>
        <w:t>округа</w:t>
      </w:r>
      <w:r w:rsidR="003E7935" w:rsidRPr="00325E93">
        <w:rPr>
          <w:sz w:val="28"/>
          <w:szCs w:val="28"/>
        </w:rPr>
        <w:t xml:space="preserve"> в 20</w:t>
      </w:r>
      <w:r w:rsidR="003663D8" w:rsidRPr="00325E93">
        <w:rPr>
          <w:sz w:val="28"/>
          <w:szCs w:val="28"/>
        </w:rPr>
        <w:t>2</w:t>
      </w:r>
      <w:r w:rsidR="00B7498D" w:rsidRPr="00325E93">
        <w:rPr>
          <w:sz w:val="28"/>
          <w:szCs w:val="28"/>
        </w:rPr>
        <w:t>3</w:t>
      </w:r>
      <w:r w:rsidR="003E7935" w:rsidRPr="00325E93">
        <w:rPr>
          <w:sz w:val="28"/>
          <w:szCs w:val="28"/>
        </w:rPr>
        <w:t xml:space="preserve"> году на сайте </w:t>
      </w:r>
      <w:r w:rsidR="00B7498D" w:rsidRPr="00325E93">
        <w:rPr>
          <w:sz w:val="28"/>
          <w:szCs w:val="28"/>
        </w:rPr>
        <w:t>О</w:t>
      </w:r>
      <w:r w:rsidR="0083494A" w:rsidRPr="00325E93">
        <w:rPr>
          <w:sz w:val="28"/>
          <w:szCs w:val="28"/>
        </w:rPr>
        <w:t xml:space="preserve">тдела </w:t>
      </w:r>
      <w:r w:rsidR="003E7935" w:rsidRPr="00325E93">
        <w:rPr>
          <w:sz w:val="28"/>
          <w:szCs w:val="28"/>
        </w:rPr>
        <w:t xml:space="preserve">образования </w:t>
      </w:r>
      <w:r w:rsidR="00B7498D" w:rsidRPr="00325E93">
        <w:rPr>
          <w:sz w:val="28"/>
          <w:szCs w:val="28"/>
        </w:rPr>
        <w:t>А</w:t>
      </w:r>
      <w:r w:rsidR="003E7935" w:rsidRPr="00325E93">
        <w:rPr>
          <w:sz w:val="28"/>
          <w:szCs w:val="28"/>
        </w:rPr>
        <w:t xml:space="preserve">дминистрации </w:t>
      </w:r>
      <w:r w:rsidR="0083494A" w:rsidRPr="00325E93">
        <w:rPr>
          <w:sz w:val="28"/>
          <w:szCs w:val="28"/>
        </w:rPr>
        <w:t xml:space="preserve">Краснохолмского </w:t>
      </w:r>
      <w:r w:rsidR="005B0E7D" w:rsidRPr="00325E93">
        <w:rPr>
          <w:sz w:val="28"/>
          <w:szCs w:val="28"/>
        </w:rPr>
        <w:t>муниципального округа</w:t>
      </w:r>
      <w:r w:rsidR="003E7935" w:rsidRPr="00325E93">
        <w:rPr>
          <w:sz w:val="28"/>
          <w:szCs w:val="28"/>
        </w:rPr>
        <w:t xml:space="preserve"> и на сайте для размещения информации о государственных и муниципальных учреждениях в информационно-телекоммуникационной сети "Интернет" (сайт bus.gov.ru).</w:t>
      </w:r>
      <w:r w:rsidRPr="00325E93">
        <w:rPr>
          <w:sz w:val="28"/>
          <w:szCs w:val="28"/>
        </w:rPr>
        <w:t xml:space="preserve">  2)Д</w:t>
      </w:r>
      <w:r w:rsidR="003E7935" w:rsidRPr="00325E93">
        <w:rPr>
          <w:sz w:val="28"/>
          <w:szCs w:val="28"/>
        </w:rPr>
        <w:t xml:space="preserve">овести до сведения муниципальных образовательных организаций </w:t>
      </w:r>
      <w:r w:rsidR="000B71EA" w:rsidRPr="00325E93">
        <w:rPr>
          <w:sz w:val="28"/>
          <w:szCs w:val="28"/>
        </w:rPr>
        <w:t xml:space="preserve">рекомендации по устранению недостатков по результатам </w:t>
      </w:r>
      <w:r w:rsidR="003E7935" w:rsidRPr="00325E93">
        <w:rPr>
          <w:sz w:val="28"/>
          <w:szCs w:val="28"/>
        </w:rPr>
        <w:t>независимой оценки качества о</w:t>
      </w:r>
      <w:r w:rsidR="002D4F12" w:rsidRPr="00325E93">
        <w:rPr>
          <w:sz w:val="28"/>
          <w:szCs w:val="28"/>
        </w:rPr>
        <w:t>бразовательной деятельности 20</w:t>
      </w:r>
      <w:r w:rsidR="003663D8" w:rsidRPr="00325E93">
        <w:rPr>
          <w:sz w:val="28"/>
          <w:szCs w:val="28"/>
        </w:rPr>
        <w:t>2</w:t>
      </w:r>
      <w:r w:rsidR="000B71EA" w:rsidRPr="00325E93">
        <w:rPr>
          <w:sz w:val="28"/>
          <w:szCs w:val="28"/>
        </w:rPr>
        <w:t xml:space="preserve">4 </w:t>
      </w:r>
      <w:r w:rsidR="003E7935" w:rsidRPr="00325E93">
        <w:rPr>
          <w:sz w:val="28"/>
          <w:szCs w:val="28"/>
        </w:rPr>
        <w:t>года.</w:t>
      </w:r>
    </w:p>
    <w:p w:rsidR="007304BF" w:rsidRPr="00325E93" w:rsidRDefault="007304BF" w:rsidP="0026085D">
      <w:pPr>
        <w:pStyle w:val="1"/>
        <w:tabs>
          <w:tab w:val="left" w:pos="993"/>
        </w:tabs>
        <w:ind w:left="0"/>
        <w:jc w:val="both"/>
        <w:rPr>
          <w:sz w:val="28"/>
          <w:szCs w:val="28"/>
        </w:rPr>
      </w:pPr>
      <w:r w:rsidRPr="00325E93">
        <w:rPr>
          <w:sz w:val="28"/>
          <w:szCs w:val="28"/>
        </w:rPr>
        <w:t>2. Руководителям образовательных учреждений:</w:t>
      </w:r>
    </w:p>
    <w:p w:rsidR="007304BF" w:rsidRPr="00325E93" w:rsidRDefault="007304BF" w:rsidP="0026085D">
      <w:pPr>
        <w:pStyle w:val="1"/>
        <w:tabs>
          <w:tab w:val="left" w:pos="993"/>
        </w:tabs>
        <w:ind w:left="0"/>
        <w:jc w:val="both"/>
        <w:rPr>
          <w:sz w:val="28"/>
          <w:szCs w:val="28"/>
        </w:rPr>
      </w:pPr>
      <w:r w:rsidRPr="00325E93">
        <w:rPr>
          <w:sz w:val="28"/>
          <w:szCs w:val="28"/>
        </w:rPr>
        <w:t>1)Рассмотреть и проанализировать результаты независимой оценки качества образовательной деятельности.</w:t>
      </w:r>
    </w:p>
    <w:p w:rsidR="007304BF" w:rsidRPr="00325E93" w:rsidRDefault="007304BF" w:rsidP="00DE5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 xml:space="preserve">2)Составить </w:t>
      </w:r>
      <w:r w:rsidR="00DE5337" w:rsidRPr="00325E93">
        <w:rPr>
          <w:rFonts w:ascii="Times New Roman" w:hAnsi="Times New Roman" w:cs="Times New Roman"/>
          <w:sz w:val="28"/>
          <w:szCs w:val="28"/>
        </w:rPr>
        <w:t xml:space="preserve">Планы </w:t>
      </w:r>
      <w:r w:rsidRPr="00325E93">
        <w:rPr>
          <w:rFonts w:ascii="Times New Roman" w:hAnsi="Times New Roman" w:cs="Times New Roman"/>
          <w:sz w:val="28"/>
          <w:szCs w:val="28"/>
        </w:rPr>
        <w:t>по устранению недостатков,</w:t>
      </w:r>
      <w:r w:rsidR="00DE5337" w:rsidRPr="00325E93">
        <w:rPr>
          <w:rFonts w:ascii="Times New Roman" w:hAnsi="Times New Roman" w:cs="Times New Roman"/>
          <w:sz w:val="28"/>
          <w:szCs w:val="28"/>
        </w:rPr>
        <w:t xml:space="preserve"> </w:t>
      </w:r>
      <w:r w:rsidRPr="00325E93">
        <w:rPr>
          <w:rFonts w:ascii="Times New Roman" w:hAnsi="Times New Roman" w:cs="Times New Roman"/>
          <w:sz w:val="28"/>
          <w:szCs w:val="28"/>
        </w:rPr>
        <w:t>выявленных в результате независимой оценки качества образовательных услуг</w:t>
      </w:r>
      <w:r w:rsidR="00DE5337" w:rsidRPr="00325E93">
        <w:rPr>
          <w:rFonts w:ascii="Times New Roman" w:hAnsi="Times New Roman" w:cs="Times New Roman"/>
          <w:sz w:val="28"/>
          <w:szCs w:val="28"/>
        </w:rPr>
        <w:t>.</w:t>
      </w:r>
    </w:p>
    <w:p w:rsidR="002D4F12" w:rsidRPr="00325E93" w:rsidRDefault="002D4F12" w:rsidP="0026085D">
      <w:pPr>
        <w:pStyle w:val="1"/>
        <w:tabs>
          <w:tab w:val="left" w:pos="993"/>
        </w:tabs>
        <w:ind w:left="0"/>
        <w:jc w:val="both"/>
        <w:rPr>
          <w:sz w:val="28"/>
          <w:szCs w:val="28"/>
        </w:rPr>
      </w:pPr>
    </w:p>
    <w:p w:rsidR="004A6F07" w:rsidRPr="00325E93" w:rsidRDefault="004A6F07" w:rsidP="00260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 xml:space="preserve">Председатель Совета общественности:                             </w:t>
      </w:r>
      <w:r w:rsidR="00F14077" w:rsidRPr="00325E93">
        <w:rPr>
          <w:rFonts w:ascii="Times New Roman" w:hAnsi="Times New Roman" w:cs="Times New Roman"/>
          <w:sz w:val="28"/>
          <w:szCs w:val="28"/>
        </w:rPr>
        <w:t>Г.В.</w:t>
      </w:r>
      <w:r w:rsidRPr="00325E93">
        <w:rPr>
          <w:rFonts w:ascii="Times New Roman" w:hAnsi="Times New Roman" w:cs="Times New Roman"/>
          <w:sz w:val="28"/>
          <w:szCs w:val="28"/>
        </w:rPr>
        <w:t xml:space="preserve"> </w:t>
      </w:r>
      <w:r w:rsidR="00F14077" w:rsidRPr="00325E93">
        <w:rPr>
          <w:rFonts w:ascii="Times New Roman" w:hAnsi="Times New Roman" w:cs="Times New Roman"/>
          <w:sz w:val="28"/>
          <w:szCs w:val="28"/>
        </w:rPr>
        <w:t>Каретникова</w:t>
      </w:r>
      <w:r w:rsidRPr="00325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F07" w:rsidRPr="00325E93" w:rsidRDefault="004A6F07" w:rsidP="00260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F07" w:rsidRPr="00325E93" w:rsidRDefault="004A6F07" w:rsidP="00260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93">
        <w:rPr>
          <w:rFonts w:ascii="Times New Roman" w:hAnsi="Times New Roman" w:cs="Times New Roman"/>
          <w:sz w:val="28"/>
          <w:szCs w:val="28"/>
        </w:rPr>
        <w:t xml:space="preserve">Секретарь Совета общественности:                                   </w:t>
      </w:r>
      <w:r w:rsidR="00F14077" w:rsidRPr="00325E93">
        <w:rPr>
          <w:rFonts w:ascii="Times New Roman" w:hAnsi="Times New Roman" w:cs="Times New Roman"/>
          <w:sz w:val="28"/>
          <w:szCs w:val="28"/>
        </w:rPr>
        <w:t>Л.В.Богук</w:t>
      </w:r>
    </w:p>
    <w:p w:rsidR="00F104E5" w:rsidRPr="00325E93" w:rsidRDefault="00F104E5" w:rsidP="00260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04E5" w:rsidRPr="00325E93" w:rsidSect="0026085D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6E" w:rsidRDefault="0066426E">
      <w:pPr>
        <w:spacing w:after="0" w:line="240" w:lineRule="auto"/>
      </w:pPr>
      <w:r>
        <w:separator/>
      </w:r>
    </w:p>
  </w:endnote>
  <w:endnote w:type="continuationSeparator" w:id="0">
    <w:p w:rsidR="0066426E" w:rsidRDefault="0066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04" w:rsidRDefault="003D265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426E">
      <w:rPr>
        <w:noProof/>
      </w:rPr>
      <w:t>1</w:t>
    </w:r>
    <w:r>
      <w:rPr>
        <w:noProof/>
      </w:rPr>
      <w:fldChar w:fldCharType="end"/>
    </w:r>
  </w:p>
  <w:p w:rsidR="00415704" w:rsidRDefault="006642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6E" w:rsidRDefault="0066426E">
      <w:pPr>
        <w:spacing w:after="0" w:line="240" w:lineRule="auto"/>
      </w:pPr>
      <w:r>
        <w:separator/>
      </w:r>
    </w:p>
  </w:footnote>
  <w:footnote w:type="continuationSeparator" w:id="0">
    <w:p w:rsidR="0066426E" w:rsidRDefault="0066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B46"/>
    <w:multiLevelType w:val="hybridMultilevel"/>
    <w:tmpl w:val="0FAA4F7A"/>
    <w:lvl w:ilvl="0" w:tplc="3C20FB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1504335"/>
    <w:multiLevelType w:val="hybridMultilevel"/>
    <w:tmpl w:val="9806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6E21"/>
    <w:multiLevelType w:val="hybridMultilevel"/>
    <w:tmpl w:val="0E94C8CE"/>
    <w:lvl w:ilvl="0" w:tplc="207A2D08">
      <w:start w:val="1"/>
      <w:numFmt w:val="decimal"/>
      <w:lvlText w:val="%1."/>
      <w:lvlJc w:val="left"/>
      <w:pPr>
        <w:ind w:left="183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76B47"/>
    <w:multiLevelType w:val="hybridMultilevel"/>
    <w:tmpl w:val="23C6B178"/>
    <w:lvl w:ilvl="0" w:tplc="C316A890">
      <w:start w:val="1"/>
      <w:numFmt w:val="decimal"/>
      <w:lvlText w:val="%1."/>
      <w:lvlJc w:val="left"/>
      <w:pPr>
        <w:ind w:left="2075" w:hanging="122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4D6DBA"/>
    <w:multiLevelType w:val="hybridMultilevel"/>
    <w:tmpl w:val="BF90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C3863"/>
    <w:multiLevelType w:val="hybridMultilevel"/>
    <w:tmpl w:val="2E8AC4E2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2D0557BC"/>
    <w:multiLevelType w:val="hybridMultilevel"/>
    <w:tmpl w:val="0D2478EE"/>
    <w:lvl w:ilvl="0" w:tplc="E2740A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E4758BC"/>
    <w:multiLevelType w:val="hybridMultilevel"/>
    <w:tmpl w:val="BB56613E"/>
    <w:lvl w:ilvl="0" w:tplc="ADC4B282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0752A6"/>
    <w:multiLevelType w:val="hybridMultilevel"/>
    <w:tmpl w:val="71C4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85980"/>
    <w:multiLevelType w:val="hybridMultilevel"/>
    <w:tmpl w:val="B3AECFEA"/>
    <w:lvl w:ilvl="0" w:tplc="8CE00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57036"/>
    <w:multiLevelType w:val="hybridMultilevel"/>
    <w:tmpl w:val="7638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37F33"/>
    <w:multiLevelType w:val="hybridMultilevel"/>
    <w:tmpl w:val="D3A0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57047"/>
    <w:multiLevelType w:val="hybridMultilevel"/>
    <w:tmpl w:val="6C4E48BA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3">
    <w:nsid w:val="7FDC6449"/>
    <w:multiLevelType w:val="hybridMultilevel"/>
    <w:tmpl w:val="2ACA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BC5"/>
    <w:rsid w:val="00020779"/>
    <w:rsid w:val="00024D66"/>
    <w:rsid w:val="00026BC5"/>
    <w:rsid w:val="00042025"/>
    <w:rsid w:val="000428AF"/>
    <w:rsid w:val="000617EF"/>
    <w:rsid w:val="0008757F"/>
    <w:rsid w:val="000A5DBB"/>
    <w:rsid w:val="000B71EA"/>
    <w:rsid w:val="000D7244"/>
    <w:rsid w:val="000E4776"/>
    <w:rsid w:val="000F4397"/>
    <w:rsid w:val="000F6FA6"/>
    <w:rsid w:val="00120C33"/>
    <w:rsid w:val="001237B5"/>
    <w:rsid w:val="00127ACD"/>
    <w:rsid w:val="00141069"/>
    <w:rsid w:val="00162CCA"/>
    <w:rsid w:val="00173774"/>
    <w:rsid w:val="00185BD6"/>
    <w:rsid w:val="001A0381"/>
    <w:rsid w:val="001A6816"/>
    <w:rsid w:val="001B6208"/>
    <w:rsid w:val="001C3D18"/>
    <w:rsid w:val="001D2093"/>
    <w:rsid w:val="001E5DD3"/>
    <w:rsid w:val="002149ED"/>
    <w:rsid w:val="00237042"/>
    <w:rsid w:val="0026085D"/>
    <w:rsid w:val="002A6B9C"/>
    <w:rsid w:val="002C2223"/>
    <w:rsid w:val="002D4410"/>
    <w:rsid w:val="002D4F12"/>
    <w:rsid w:val="002F4D97"/>
    <w:rsid w:val="00310E45"/>
    <w:rsid w:val="003132D4"/>
    <w:rsid w:val="00314BE2"/>
    <w:rsid w:val="003156BB"/>
    <w:rsid w:val="00325E93"/>
    <w:rsid w:val="00356C5E"/>
    <w:rsid w:val="003573C9"/>
    <w:rsid w:val="00360AEE"/>
    <w:rsid w:val="003663D8"/>
    <w:rsid w:val="00395B7E"/>
    <w:rsid w:val="003D2657"/>
    <w:rsid w:val="003D391F"/>
    <w:rsid w:val="003D6817"/>
    <w:rsid w:val="003D68DC"/>
    <w:rsid w:val="003E7935"/>
    <w:rsid w:val="003F7DAE"/>
    <w:rsid w:val="00401507"/>
    <w:rsid w:val="004035AE"/>
    <w:rsid w:val="00413ABB"/>
    <w:rsid w:val="00413E81"/>
    <w:rsid w:val="004317AA"/>
    <w:rsid w:val="0043186E"/>
    <w:rsid w:val="00450CD9"/>
    <w:rsid w:val="0046638A"/>
    <w:rsid w:val="004734FE"/>
    <w:rsid w:val="00483992"/>
    <w:rsid w:val="004A6F07"/>
    <w:rsid w:val="004C1D97"/>
    <w:rsid w:val="004C5DF8"/>
    <w:rsid w:val="004D7BB7"/>
    <w:rsid w:val="00536483"/>
    <w:rsid w:val="0054651C"/>
    <w:rsid w:val="00580AF1"/>
    <w:rsid w:val="005B0E7D"/>
    <w:rsid w:val="005C5438"/>
    <w:rsid w:val="005E5949"/>
    <w:rsid w:val="006049D4"/>
    <w:rsid w:val="00606D52"/>
    <w:rsid w:val="00624361"/>
    <w:rsid w:val="00624615"/>
    <w:rsid w:val="00630EB9"/>
    <w:rsid w:val="00643589"/>
    <w:rsid w:val="006535F7"/>
    <w:rsid w:val="0066426E"/>
    <w:rsid w:val="00667E31"/>
    <w:rsid w:val="006711FB"/>
    <w:rsid w:val="006E05B0"/>
    <w:rsid w:val="006F2225"/>
    <w:rsid w:val="006F64FB"/>
    <w:rsid w:val="007235E4"/>
    <w:rsid w:val="007304BF"/>
    <w:rsid w:val="00744F3C"/>
    <w:rsid w:val="00774BB4"/>
    <w:rsid w:val="007D32DF"/>
    <w:rsid w:val="007D566C"/>
    <w:rsid w:val="007E5F61"/>
    <w:rsid w:val="008112AB"/>
    <w:rsid w:val="00827720"/>
    <w:rsid w:val="0083494A"/>
    <w:rsid w:val="00863D5B"/>
    <w:rsid w:val="00875FAF"/>
    <w:rsid w:val="008A0D92"/>
    <w:rsid w:val="008B71BD"/>
    <w:rsid w:val="008C4308"/>
    <w:rsid w:val="00900C52"/>
    <w:rsid w:val="0090270E"/>
    <w:rsid w:val="009163FC"/>
    <w:rsid w:val="00935C50"/>
    <w:rsid w:val="00994AD9"/>
    <w:rsid w:val="009A6AE1"/>
    <w:rsid w:val="009C33EB"/>
    <w:rsid w:val="009F5989"/>
    <w:rsid w:val="00A07FA0"/>
    <w:rsid w:val="00A200BB"/>
    <w:rsid w:val="00A5466F"/>
    <w:rsid w:val="00A55CB8"/>
    <w:rsid w:val="00A6192A"/>
    <w:rsid w:val="00A822FC"/>
    <w:rsid w:val="00AC3385"/>
    <w:rsid w:val="00AE270B"/>
    <w:rsid w:val="00AE38B7"/>
    <w:rsid w:val="00AE6249"/>
    <w:rsid w:val="00B03458"/>
    <w:rsid w:val="00B1377C"/>
    <w:rsid w:val="00B155DA"/>
    <w:rsid w:val="00B20310"/>
    <w:rsid w:val="00B24952"/>
    <w:rsid w:val="00B54F81"/>
    <w:rsid w:val="00B603B0"/>
    <w:rsid w:val="00B603FC"/>
    <w:rsid w:val="00B65195"/>
    <w:rsid w:val="00B67318"/>
    <w:rsid w:val="00B72D9F"/>
    <w:rsid w:val="00B7498D"/>
    <w:rsid w:val="00B760DA"/>
    <w:rsid w:val="00B764E4"/>
    <w:rsid w:val="00BA2C04"/>
    <w:rsid w:val="00BC7CF2"/>
    <w:rsid w:val="00BD2C26"/>
    <w:rsid w:val="00BD694D"/>
    <w:rsid w:val="00BE4952"/>
    <w:rsid w:val="00BE704E"/>
    <w:rsid w:val="00C20502"/>
    <w:rsid w:val="00C23813"/>
    <w:rsid w:val="00C31769"/>
    <w:rsid w:val="00C41E71"/>
    <w:rsid w:val="00C45D16"/>
    <w:rsid w:val="00C66B56"/>
    <w:rsid w:val="00C7347A"/>
    <w:rsid w:val="00C7353D"/>
    <w:rsid w:val="00C908B5"/>
    <w:rsid w:val="00C95B35"/>
    <w:rsid w:val="00CA7378"/>
    <w:rsid w:val="00CB6821"/>
    <w:rsid w:val="00CD375D"/>
    <w:rsid w:val="00CF3AC4"/>
    <w:rsid w:val="00CF611E"/>
    <w:rsid w:val="00D464BD"/>
    <w:rsid w:val="00D57BF9"/>
    <w:rsid w:val="00D76DB4"/>
    <w:rsid w:val="00DA1A8B"/>
    <w:rsid w:val="00DA5AF8"/>
    <w:rsid w:val="00DE5337"/>
    <w:rsid w:val="00E16A66"/>
    <w:rsid w:val="00E31F11"/>
    <w:rsid w:val="00E55338"/>
    <w:rsid w:val="00E75F3F"/>
    <w:rsid w:val="00E77441"/>
    <w:rsid w:val="00E96783"/>
    <w:rsid w:val="00EA12B3"/>
    <w:rsid w:val="00EA7B04"/>
    <w:rsid w:val="00EC0706"/>
    <w:rsid w:val="00EC0C9D"/>
    <w:rsid w:val="00ED32C7"/>
    <w:rsid w:val="00ED4694"/>
    <w:rsid w:val="00F03B1F"/>
    <w:rsid w:val="00F104E5"/>
    <w:rsid w:val="00F14077"/>
    <w:rsid w:val="00F237F9"/>
    <w:rsid w:val="00F30B56"/>
    <w:rsid w:val="00F415BC"/>
    <w:rsid w:val="00F83B89"/>
    <w:rsid w:val="00F92C5B"/>
    <w:rsid w:val="00F93E8D"/>
    <w:rsid w:val="00FA268F"/>
    <w:rsid w:val="00FA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80AF1"/>
    <w:rPr>
      <w:color w:val="0000FF"/>
      <w:u w:val="single"/>
    </w:rPr>
  </w:style>
  <w:style w:type="paragraph" w:customStyle="1" w:styleId="1">
    <w:name w:val="Абзац списка1"/>
    <w:basedOn w:val="a"/>
    <w:rsid w:val="003E793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3D68DC"/>
    <w:rPr>
      <w:b/>
      <w:bCs/>
    </w:rPr>
  </w:style>
  <w:style w:type="paragraph" w:styleId="a8">
    <w:name w:val="footer"/>
    <w:basedOn w:val="a"/>
    <w:link w:val="a9"/>
    <w:uiPriority w:val="99"/>
    <w:rsid w:val="003F7D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F7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3F7D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3F7D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F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D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4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2C222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27B91-8B2D-4316-BD49-FF9636C6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Недостатки в разрезе организаций </vt:lpstr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User</cp:lastModifiedBy>
  <cp:revision>47</cp:revision>
  <cp:lastPrinted>2024-10-30T11:26:00Z</cp:lastPrinted>
  <dcterms:created xsi:type="dcterms:W3CDTF">2017-04-14T08:15:00Z</dcterms:created>
  <dcterms:modified xsi:type="dcterms:W3CDTF">2024-10-30T11:35:00Z</dcterms:modified>
</cp:coreProperties>
</file>